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CFA3B" w14:textId="77777777" w:rsidR="00213C95" w:rsidRDefault="00213C95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nl-NL"/>
        </w:rPr>
        <w:t xml:space="preserve">                                     </w:t>
      </w:r>
      <w:r>
        <w:rPr>
          <w:b/>
          <w:noProof/>
          <w:sz w:val="32"/>
          <w:szCs w:val="32"/>
          <w:lang w:eastAsia="nl-NL"/>
        </w:rPr>
        <w:drawing>
          <wp:inline distT="0" distB="0" distL="0" distR="0" wp14:anchorId="6FED2E10" wp14:editId="790D18B7">
            <wp:extent cx="1801368" cy="896112"/>
            <wp:effectExtent l="0" t="0" r="889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AstaraKL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368" cy="896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98975B" w14:textId="77777777" w:rsidR="00CD178D" w:rsidRDefault="009E68B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</w:t>
      </w:r>
      <w:r w:rsidR="00213C95">
        <w:rPr>
          <w:b/>
          <w:sz w:val="32"/>
          <w:szCs w:val="32"/>
        </w:rPr>
        <w:t>Veilighei</w:t>
      </w:r>
      <w:r w:rsidR="00213C95" w:rsidRPr="00213C95">
        <w:rPr>
          <w:b/>
          <w:sz w:val="32"/>
          <w:szCs w:val="32"/>
        </w:rPr>
        <w:t>dsplan Corona virus</w:t>
      </w:r>
    </w:p>
    <w:p w14:paraId="73F34370" w14:textId="77777777" w:rsidR="009E68B6" w:rsidRDefault="00A100B5">
      <w:pPr>
        <w:rPr>
          <w:b/>
          <w:sz w:val="32"/>
          <w:szCs w:val="32"/>
        </w:rPr>
      </w:pPr>
      <w:r>
        <w:rPr>
          <w:b/>
          <w:sz w:val="32"/>
          <w:szCs w:val="32"/>
        </w:rPr>
        <w:t>Update 24-03-2020</w:t>
      </w:r>
    </w:p>
    <w:p w14:paraId="566F2788" w14:textId="77777777" w:rsidR="00213C95" w:rsidRDefault="009E68B6">
      <w:pPr>
        <w:rPr>
          <w:sz w:val="24"/>
          <w:szCs w:val="24"/>
        </w:rPr>
      </w:pPr>
      <w:r>
        <w:rPr>
          <w:sz w:val="24"/>
          <w:szCs w:val="24"/>
        </w:rPr>
        <w:t>Door de ontwikkelingen rondom het Corona virus en de maatregelen die ons kabinet heeft getroffen, zien we ons genoodzaakt om een veiligheidsplan op te stellen.</w:t>
      </w:r>
    </w:p>
    <w:p w14:paraId="014C7263" w14:textId="6E7DB0E9" w:rsidR="009E68B6" w:rsidRDefault="009E68B6">
      <w:pPr>
        <w:rPr>
          <w:sz w:val="24"/>
          <w:szCs w:val="24"/>
        </w:rPr>
      </w:pPr>
      <w:r>
        <w:rPr>
          <w:sz w:val="24"/>
          <w:szCs w:val="24"/>
        </w:rPr>
        <w:t>We volgen de richtlijnen</w:t>
      </w:r>
      <w:r w:rsidR="00A100B5">
        <w:rPr>
          <w:sz w:val="24"/>
          <w:szCs w:val="24"/>
        </w:rPr>
        <w:t xml:space="preserve"> van het RIVM</w:t>
      </w:r>
      <w:r w:rsidR="005913F1">
        <w:rPr>
          <w:sz w:val="24"/>
          <w:szCs w:val="24"/>
        </w:rPr>
        <w:t>.</w:t>
      </w:r>
    </w:p>
    <w:p w14:paraId="6CCCFB9B" w14:textId="66F8D06E" w:rsidR="009E68B6" w:rsidRDefault="009E68B6">
      <w:pPr>
        <w:rPr>
          <w:sz w:val="24"/>
          <w:szCs w:val="24"/>
        </w:rPr>
      </w:pPr>
      <w:r>
        <w:rPr>
          <w:sz w:val="24"/>
          <w:szCs w:val="24"/>
        </w:rPr>
        <w:t>Dit wil zeggen</w:t>
      </w:r>
      <w:r w:rsidR="005913F1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bookmarkStart w:id="0" w:name="_GoBack"/>
      <w:bookmarkEnd w:id="0"/>
    </w:p>
    <w:p w14:paraId="0EDD59A1" w14:textId="77777777" w:rsidR="008945B0" w:rsidRDefault="00A56B0E" w:rsidP="008945B0">
      <w:pPr>
        <w:pStyle w:val="Lijstalinea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Handen goed wassen voor de afspraak</w:t>
      </w:r>
      <w:r w:rsidR="008945B0">
        <w:rPr>
          <w:sz w:val="24"/>
          <w:szCs w:val="24"/>
        </w:rPr>
        <w:t>!</w:t>
      </w:r>
    </w:p>
    <w:p w14:paraId="5CC43F4B" w14:textId="0D761774" w:rsidR="00371698" w:rsidRDefault="00371698" w:rsidP="008945B0">
      <w:pPr>
        <w:pStyle w:val="Lijstalinea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Niezen en hoesten in de binnenkant van je </w:t>
      </w:r>
      <w:proofErr w:type="spellStart"/>
      <w:r>
        <w:rPr>
          <w:sz w:val="24"/>
          <w:szCs w:val="24"/>
        </w:rPr>
        <w:t>elleboog</w:t>
      </w:r>
      <w:proofErr w:type="spellEnd"/>
      <w:r w:rsidR="005913F1">
        <w:rPr>
          <w:sz w:val="24"/>
          <w:szCs w:val="24"/>
        </w:rPr>
        <w:t>.</w:t>
      </w:r>
    </w:p>
    <w:p w14:paraId="6FBCF6DC" w14:textId="77777777" w:rsidR="00371698" w:rsidRPr="00371698" w:rsidRDefault="00371698" w:rsidP="00371698">
      <w:pPr>
        <w:pStyle w:val="Lijstalinea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Papieren zakdoekjes gebruiken.</w:t>
      </w:r>
    </w:p>
    <w:p w14:paraId="3F57553A" w14:textId="52F2DC06" w:rsidR="00A56B0E" w:rsidRPr="00A56B0E" w:rsidRDefault="00A56B0E" w:rsidP="00A56B0E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1,</w:t>
      </w:r>
      <w:r w:rsidR="00A9698A">
        <w:rPr>
          <w:sz w:val="24"/>
          <w:szCs w:val="24"/>
        </w:rPr>
        <w:t xml:space="preserve">5 meter afstand </w:t>
      </w:r>
      <w:r w:rsidR="00770162">
        <w:rPr>
          <w:sz w:val="24"/>
          <w:szCs w:val="24"/>
        </w:rPr>
        <w:t xml:space="preserve">in acht </w:t>
      </w:r>
      <w:r w:rsidR="005913F1">
        <w:rPr>
          <w:sz w:val="24"/>
          <w:szCs w:val="24"/>
        </w:rPr>
        <w:t>nemen</w:t>
      </w:r>
      <w:r>
        <w:rPr>
          <w:sz w:val="24"/>
          <w:szCs w:val="24"/>
        </w:rPr>
        <w:t>. Bij het vervoeren van clië</w:t>
      </w:r>
      <w:r w:rsidR="00A9698A">
        <w:rPr>
          <w:sz w:val="24"/>
          <w:szCs w:val="24"/>
        </w:rPr>
        <w:t>nten kunnen we een beroep doen op ouders, daar hierin 1,5 meter afstand houden een probleem kan geven.</w:t>
      </w:r>
    </w:p>
    <w:p w14:paraId="146D5CED" w14:textId="5CDB0848" w:rsidR="009E68B6" w:rsidRDefault="009E68B6" w:rsidP="009E68B6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Wanneer er sprake is van verkoudheid, koorts, keelpijn bij de cliënt  kunnen wij geen fysiek contact hebben tot</w:t>
      </w:r>
      <w:r w:rsidR="005913F1">
        <w:rPr>
          <w:sz w:val="24"/>
          <w:szCs w:val="24"/>
        </w:rPr>
        <w:t xml:space="preserve">dat de client </w:t>
      </w:r>
      <w:r>
        <w:rPr>
          <w:sz w:val="24"/>
          <w:szCs w:val="24"/>
        </w:rPr>
        <w:t>24 uur klachtenvrij</w:t>
      </w:r>
      <w:r w:rsidR="005913F1">
        <w:rPr>
          <w:sz w:val="24"/>
          <w:szCs w:val="24"/>
        </w:rPr>
        <w:t xml:space="preserve"> is</w:t>
      </w:r>
      <w:r w:rsidR="00770162">
        <w:rPr>
          <w:sz w:val="24"/>
          <w:szCs w:val="24"/>
        </w:rPr>
        <w:t>. Wanneer een gezinslid koorts heeft</w:t>
      </w:r>
      <w:r w:rsidR="005913F1">
        <w:rPr>
          <w:sz w:val="24"/>
          <w:szCs w:val="24"/>
        </w:rPr>
        <w:t>,</w:t>
      </w:r>
      <w:r w:rsidR="00770162">
        <w:rPr>
          <w:sz w:val="24"/>
          <w:szCs w:val="24"/>
        </w:rPr>
        <w:t xml:space="preserve"> dient de cliënt ook thuis te blijven. </w:t>
      </w:r>
    </w:p>
    <w:p w14:paraId="4292B52F" w14:textId="08B50FA8" w:rsidR="009E68B6" w:rsidRDefault="009E68B6" w:rsidP="009E68B6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Wanneer cliënt in contact is geweest met een met </w:t>
      </w:r>
      <w:r w:rsidR="005913F1">
        <w:rPr>
          <w:sz w:val="24"/>
          <w:szCs w:val="24"/>
        </w:rPr>
        <w:t>C</w:t>
      </w:r>
      <w:r>
        <w:rPr>
          <w:sz w:val="24"/>
          <w:szCs w:val="24"/>
        </w:rPr>
        <w:t>orona besmet persoon hanteren wij 14 dagen incubatie tijd voor er weer fysiek contact kan zijn</w:t>
      </w:r>
      <w:r w:rsidR="005913F1">
        <w:rPr>
          <w:sz w:val="24"/>
          <w:szCs w:val="24"/>
        </w:rPr>
        <w:t>.</w:t>
      </w:r>
    </w:p>
    <w:p w14:paraId="0B4F56A1" w14:textId="77777777" w:rsidR="005913F1" w:rsidRDefault="009E68B6" w:rsidP="008F2A03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Kinderen die</w:t>
      </w:r>
      <w:r w:rsidR="005913F1">
        <w:rPr>
          <w:sz w:val="24"/>
          <w:szCs w:val="24"/>
        </w:rPr>
        <w:t xml:space="preserve"> vanwege</w:t>
      </w:r>
      <w:r>
        <w:rPr>
          <w:sz w:val="24"/>
          <w:szCs w:val="24"/>
        </w:rPr>
        <w:t xml:space="preserve"> hun gedrag </w:t>
      </w:r>
      <w:r w:rsidR="005866DB">
        <w:rPr>
          <w:sz w:val="24"/>
          <w:szCs w:val="24"/>
        </w:rPr>
        <w:t xml:space="preserve">of beperking </w:t>
      </w:r>
      <w:r>
        <w:rPr>
          <w:sz w:val="24"/>
          <w:szCs w:val="24"/>
        </w:rPr>
        <w:t>de veiligheidsafspra</w:t>
      </w:r>
      <w:r w:rsidR="00A56B0E">
        <w:rPr>
          <w:sz w:val="24"/>
          <w:szCs w:val="24"/>
        </w:rPr>
        <w:t xml:space="preserve">ken niet kunnen hanteren zullen </w:t>
      </w:r>
      <w:r>
        <w:rPr>
          <w:sz w:val="24"/>
          <w:szCs w:val="24"/>
        </w:rPr>
        <w:t>tot 6 a</w:t>
      </w:r>
      <w:r w:rsidR="00A56B0E">
        <w:rPr>
          <w:sz w:val="24"/>
          <w:szCs w:val="24"/>
        </w:rPr>
        <w:t>pril geen fysieke afspraken met ons hebben</w:t>
      </w:r>
      <w:r w:rsidR="00770162">
        <w:rPr>
          <w:sz w:val="24"/>
          <w:szCs w:val="24"/>
        </w:rPr>
        <w:t xml:space="preserve">. </w:t>
      </w:r>
    </w:p>
    <w:p w14:paraId="113D91B0" w14:textId="0627AFE3" w:rsidR="008F2A03" w:rsidRDefault="005913F1" w:rsidP="008F2A03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Wanneer er geen fysieke contacten kunnen plaatsvinden, </w:t>
      </w:r>
      <w:r w:rsidR="00770162">
        <w:rPr>
          <w:sz w:val="24"/>
          <w:szCs w:val="24"/>
        </w:rPr>
        <w:t>zullen</w:t>
      </w:r>
      <w:r>
        <w:rPr>
          <w:sz w:val="24"/>
          <w:szCs w:val="24"/>
        </w:rPr>
        <w:t xml:space="preserve"> wij </w:t>
      </w:r>
      <w:r w:rsidR="00770162">
        <w:rPr>
          <w:sz w:val="24"/>
          <w:szCs w:val="24"/>
        </w:rPr>
        <w:t>digitaal of telefonisch</w:t>
      </w:r>
      <w:r w:rsidR="00A9698A">
        <w:rPr>
          <w:sz w:val="24"/>
          <w:szCs w:val="24"/>
        </w:rPr>
        <w:t xml:space="preserve"> contact </w:t>
      </w:r>
      <w:r>
        <w:rPr>
          <w:sz w:val="24"/>
          <w:szCs w:val="24"/>
        </w:rPr>
        <w:t>onder</w:t>
      </w:r>
      <w:r w:rsidR="00A9698A">
        <w:rPr>
          <w:sz w:val="24"/>
          <w:szCs w:val="24"/>
        </w:rPr>
        <w:t>houden.</w:t>
      </w:r>
    </w:p>
    <w:p w14:paraId="020AB69A" w14:textId="3C862A5D" w:rsidR="00A9698A" w:rsidRDefault="00A9698A" w:rsidP="008F2A03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Niet meer dan 3 personen</w:t>
      </w:r>
      <w:r w:rsidR="005913F1">
        <w:rPr>
          <w:sz w:val="24"/>
          <w:szCs w:val="24"/>
        </w:rPr>
        <w:t xml:space="preserve"> tijdens een activiteit</w:t>
      </w:r>
      <w:r>
        <w:rPr>
          <w:sz w:val="24"/>
          <w:szCs w:val="24"/>
        </w:rPr>
        <w:t>. We blijven het belangrijk vinden om onze cliënten activiteiten aan te bieden. Gerelateerd aan de richtlijnen van het RIVM kan dit met maximaal 2 cliënten</w:t>
      </w:r>
      <w:r w:rsidR="00A100B5">
        <w:rPr>
          <w:sz w:val="24"/>
          <w:szCs w:val="24"/>
        </w:rPr>
        <w:t xml:space="preserve"> tegelijk</w:t>
      </w:r>
      <w:r w:rsidR="005913F1">
        <w:rPr>
          <w:sz w:val="24"/>
          <w:szCs w:val="24"/>
        </w:rPr>
        <w:t>ertijd.</w:t>
      </w:r>
    </w:p>
    <w:p w14:paraId="700BE51E" w14:textId="77777777" w:rsidR="00770162" w:rsidRDefault="00770162" w:rsidP="005913F1">
      <w:pPr>
        <w:pStyle w:val="Lijstalinea"/>
        <w:rPr>
          <w:sz w:val="24"/>
          <w:szCs w:val="24"/>
        </w:rPr>
      </w:pPr>
    </w:p>
    <w:p w14:paraId="1361B26E" w14:textId="77777777" w:rsidR="008F2A03" w:rsidRDefault="008F2A03" w:rsidP="008F2A03">
      <w:pPr>
        <w:rPr>
          <w:sz w:val="24"/>
          <w:szCs w:val="24"/>
        </w:rPr>
      </w:pPr>
      <w:r>
        <w:rPr>
          <w:sz w:val="24"/>
          <w:szCs w:val="24"/>
        </w:rPr>
        <w:t>Wanneer er vanuit het RIVM of de overheid aanpassingen komen zullen wij ons plan hierop aanpassen.</w:t>
      </w:r>
    </w:p>
    <w:p w14:paraId="2606DA30" w14:textId="77777777" w:rsidR="008F2A03" w:rsidRPr="008F2A03" w:rsidRDefault="008F2A03" w:rsidP="008F2A03">
      <w:pPr>
        <w:rPr>
          <w:sz w:val="24"/>
          <w:szCs w:val="24"/>
        </w:rPr>
      </w:pPr>
    </w:p>
    <w:sectPr w:rsidR="008F2A03" w:rsidRPr="008F2A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3D4906"/>
    <w:multiLevelType w:val="hybridMultilevel"/>
    <w:tmpl w:val="2652768A"/>
    <w:lvl w:ilvl="0" w:tplc="05A4DB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C95"/>
    <w:rsid w:val="0011595A"/>
    <w:rsid w:val="00213C95"/>
    <w:rsid w:val="00371698"/>
    <w:rsid w:val="005866DB"/>
    <w:rsid w:val="005913F1"/>
    <w:rsid w:val="006908DA"/>
    <w:rsid w:val="00770162"/>
    <w:rsid w:val="008945B0"/>
    <w:rsid w:val="008E5ACE"/>
    <w:rsid w:val="008F2A03"/>
    <w:rsid w:val="009E68B6"/>
    <w:rsid w:val="00A100B5"/>
    <w:rsid w:val="00A56B0E"/>
    <w:rsid w:val="00A9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32CC6"/>
  <w15:chartTrackingRefBased/>
  <w15:docId w15:val="{66543679-BACD-4A07-BBD7-ACEBC11C9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E68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Stichting Astara</dc:creator>
  <cp:keywords/>
  <dc:description/>
  <cp:lastModifiedBy>Danielle Schurgers</cp:lastModifiedBy>
  <cp:revision>2</cp:revision>
  <dcterms:created xsi:type="dcterms:W3CDTF">2020-03-24T13:22:00Z</dcterms:created>
  <dcterms:modified xsi:type="dcterms:W3CDTF">2020-03-24T13:22:00Z</dcterms:modified>
</cp:coreProperties>
</file>